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2020年卫生系列高级专业技术资格理论考试考生健康申明承诺书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姓</w:t>
      </w:r>
      <w:r>
        <w:rPr>
          <w:rFonts w:ascii="仿宋" w:hAnsi="仿宋" w:eastAsia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性  别：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准考证号：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w w:val="90"/>
          <w:sz w:val="32"/>
          <w:szCs w:val="32"/>
        </w:rPr>
        <w:t>工作单位：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身份证号：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有效手机联系方式：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本人考前</w:t>
      </w:r>
      <w:r>
        <w:rPr>
          <w:rFonts w:ascii="仿宋" w:hAnsi="仿宋" w:eastAsia="仿宋"/>
          <w:w w:val="90"/>
          <w:sz w:val="32"/>
          <w:szCs w:val="32"/>
        </w:rPr>
        <w:t>14日内住址（请详细填写，住址请具体到街道/社区及门牌号或宾馆地址）：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ascii="仿宋" w:hAnsi="仿宋" w:eastAsia="仿宋"/>
          <w:w w:val="90"/>
          <w:sz w:val="32"/>
          <w:szCs w:val="32"/>
        </w:rPr>
        <w:t xml:space="preserve"> 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个月内无境外旅行经历，无接触确诊病例经历，考前</w:t>
      </w:r>
      <w:r>
        <w:rPr>
          <w:rFonts w:ascii="仿宋_GB2312" w:eastAsia="仿宋_GB2312"/>
          <w:sz w:val="32"/>
          <w:szCs w:val="32"/>
        </w:rPr>
        <w:t xml:space="preserve"> 14 </w:t>
      </w:r>
      <w:r>
        <w:rPr>
          <w:rFonts w:hint="eastAsia" w:ascii="仿宋_GB2312" w:eastAsia="仿宋_GB2312"/>
          <w:sz w:val="32"/>
          <w:szCs w:val="32"/>
        </w:rPr>
        <w:t>天无高、中风险地区旅居史，无发热、咳嗽等呼吸道症状。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本人签名：                        填写日期：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D"/>
    <w:rsid w:val="000A15C6"/>
    <w:rsid w:val="00175470"/>
    <w:rsid w:val="00180211"/>
    <w:rsid w:val="00346EDB"/>
    <w:rsid w:val="00386A38"/>
    <w:rsid w:val="005055B5"/>
    <w:rsid w:val="0062235B"/>
    <w:rsid w:val="008C4C23"/>
    <w:rsid w:val="00B67368"/>
    <w:rsid w:val="00E0142D"/>
    <w:rsid w:val="00E26A56"/>
    <w:rsid w:val="00F4590A"/>
    <w:rsid w:val="0C6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6</TotalTime>
  <ScaleCrop>false</ScaleCrop>
  <LinksUpToDate>false</LinksUpToDate>
  <CharactersWithSpaces>518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2020-07-20T03:00:00Z</dcterms:created>
  <dc:creator>张洁1</dc:creator>
  <cp:lastModifiedBy>医者仁心</cp:lastModifiedBy>
  <dcterms:modified xsi:type="dcterms:W3CDTF">2020-07-25T08:17:55Z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