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715"/>
        <w:gridCol w:w="1285"/>
        <w:gridCol w:w="391"/>
        <w:gridCol w:w="879"/>
        <w:gridCol w:w="1271"/>
        <w:gridCol w:w="998"/>
        <w:gridCol w:w="453"/>
        <w:gridCol w:w="389"/>
        <w:gridCol w:w="805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  <w:lang w:val="en-US" w:eastAsia="zh-CN"/>
              </w:rPr>
              <w:t>7</w:t>
            </w:r>
          </w:p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事业单位人员职称申报岗位信息表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岗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位     情    况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    称</w:t>
            </w:r>
          </w:p>
        </w:tc>
        <w:tc>
          <w:tcPr>
            <w:tcW w:w="65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编制数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    岗位总数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岗位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正高级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副高级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中级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初级及 未定级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核准比例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核准人数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实聘人数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空缺情况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7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单    位    意    见</w:t>
            </w:r>
          </w:p>
        </w:tc>
        <w:tc>
          <w:tcPr>
            <w:tcW w:w="239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u w:val="single"/>
              </w:rPr>
              <w:t xml:space="preserve"> XXX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等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u w:val="single"/>
              </w:rPr>
              <w:t xml:space="preserve"> XXX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人为纳入岗位管理的事业单位正式在编人员，经研究，同意推荐参加评审。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48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（盖章）    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年  月  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主管部门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意见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（盖章）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年  月  日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人社</w:t>
            </w: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部门</w:t>
            </w: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意见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0EF"/>
    <w:rsid w:val="001804EA"/>
    <w:rsid w:val="001D40EF"/>
    <w:rsid w:val="00682F1A"/>
    <w:rsid w:val="00F81A3E"/>
    <w:rsid w:val="10683646"/>
    <w:rsid w:val="454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291</Characters>
  <Lines>2</Lines>
  <Paragraphs>1</Paragraphs>
  <TotalTime>2</TotalTime>
  <ScaleCrop>false</ScaleCrop>
  <LinksUpToDate>false</LinksUpToDate>
  <CharactersWithSpaces>340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2018-07-12T23:53:00Z</dcterms:created>
  <dc:creator>韩修佩</dc:creator>
  <cp:lastModifiedBy>崔爱民</cp:lastModifiedBy>
  <cp:lastPrinted>2021-09-30T01:22:23Z</cp:lastPrinted>
  <dcterms:modified xsi:type="dcterms:W3CDTF">2021-09-30T01:22:58Z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60E1DC0AB4954EF199FD842914085702</vt:lpwstr>
  </property>
</Properties>
</file>