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申报表》（请务必填写本人联系方式）并加盖工作单位公章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加复印件。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专及本科院校毕业需提交“学信网”有效期内的学历验证报告（学信网是要电子注册备案表）；2002之前毕业的大专及本科院校毕业证书，登录学信网（https://www.chsi.com.cn/wssq/）申请办理认证并打印学历认证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中专毕业需提供毕业生登记表复印件加盖人事档案所在单位公章（毕业生登记表原件在档案里）或者是学籍大表复印件加盖学校的章（学籍大表原件在学校）。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照片需通过系统验证通过。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《申报专业技术资格诚信承诺书》，所在单位审核后签字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1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以上提供材料中的复印件需统一加盖单位公章。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1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  <w:t>单位初审后提交材料：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1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所在医疗卫生单位对考生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公示情况报告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）。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单位负责人签署审核意见，加盖单位公章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（按单位提交的报名花名册顺序整理好）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1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（2）《2023年度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公示人员信息一览表》（附件7）（一经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提交后不可变更，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不可手写添加）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1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（3）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所在医疗卫生单位的医疗机构许可证复印件，加盖所在单位公章。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（本条准备的材料同一单位仅附一次）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TlhMTcyN2U3ZjEyM2JiMTkwMDU4ZmFlYWZiNTg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4FF0DF3"/>
    <w:rsid w:val="093D2B30"/>
    <w:rsid w:val="0EFD3895"/>
    <w:rsid w:val="2CB268DC"/>
    <w:rsid w:val="35F6687C"/>
    <w:rsid w:val="366C7D69"/>
    <w:rsid w:val="3D4624DF"/>
    <w:rsid w:val="3FCF70B1"/>
    <w:rsid w:val="40986BD6"/>
    <w:rsid w:val="4D68563D"/>
    <w:rsid w:val="52B072DF"/>
    <w:rsid w:val="5BC533B6"/>
    <w:rsid w:val="6DE327B5"/>
    <w:rsid w:val="74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441</Characters>
  <Lines>1</Lines>
  <Paragraphs>1</Paragraphs>
  <TotalTime>0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阅读步骤曹雪冰于</cp:lastModifiedBy>
  <cp:lastPrinted>2021-12-15T03:53:00Z</cp:lastPrinted>
  <dcterms:modified xsi:type="dcterms:W3CDTF">2023-01-04T07:48:38Z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D66F3B3AB71145779613F5BFAA13F3D9</vt:lpwstr>
  </property>
</Properties>
</file>